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BA" w:rsidRPr="00A817BA" w:rsidRDefault="00A817BA" w:rsidP="00A817BA">
      <w:pPr>
        <w:spacing w:line="360" w:lineRule="auto"/>
        <w:jc w:val="center"/>
        <w:rPr>
          <w:b/>
          <w:sz w:val="28"/>
          <w:szCs w:val="28"/>
        </w:rPr>
      </w:pPr>
      <w:r w:rsidRPr="00A817BA">
        <w:rPr>
          <w:b/>
          <w:sz w:val="28"/>
          <w:szCs w:val="28"/>
        </w:rPr>
        <w:t>Вопросы для проведения экзамена по дисциплине «Финансовое право»</w:t>
      </w:r>
    </w:p>
    <w:p w:rsidR="00A817BA" w:rsidRPr="00A817BA" w:rsidRDefault="00A817BA" w:rsidP="00A817BA">
      <w:pPr>
        <w:spacing w:line="360" w:lineRule="auto"/>
        <w:jc w:val="center"/>
        <w:rPr>
          <w:sz w:val="28"/>
          <w:szCs w:val="28"/>
        </w:rPr>
      </w:pPr>
      <w:r w:rsidRPr="00A817BA">
        <w:rPr>
          <w:sz w:val="28"/>
          <w:szCs w:val="28"/>
        </w:rPr>
        <w:t>по специальности 40.05.02 Правоохранительная деятельность</w:t>
      </w:r>
    </w:p>
    <w:p w:rsidR="00A817BA" w:rsidRPr="00A817BA" w:rsidRDefault="00A817BA" w:rsidP="00A817BA">
      <w:pPr>
        <w:spacing w:line="360" w:lineRule="auto"/>
        <w:jc w:val="center"/>
        <w:rPr>
          <w:sz w:val="28"/>
          <w:szCs w:val="28"/>
        </w:rPr>
      </w:pPr>
      <w:r w:rsidRPr="00A817BA">
        <w:rPr>
          <w:sz w:val="28"/>
          <w:szCs w:val="28"/>
        </w:rPr>
        <w:t>специализация «Административная деятельность»</w:t>
      </w:r>
    </w:p>
    <w:p w:rsidR="00A817BA" w:rsidRPr="00A817BA" w:rsidRDefault="00A817BA" w:rsidP="00A817BA">
      <w:pPr>
        <w:spacing w:before="120" w:after="120"/>
        <w:rPr>
          <w:b/>
          <w:szCs w:val="28"/>
        </w:rPr>
      </w:pP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Финансы: понятие и роль.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Финансовая деятельность государства и муниципальных образований: понятие, методы.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Формы финансовой деятельности государства и муниципальных образований.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Финансовая система РФ: понятие, структура, развитие на современном этапе.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Министерство финансов РФ: правовое положение, структура, функции.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Органы, осуществляющие финансовую деятельность: система, общая характеристика.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Финансовое право: понятие, предмет, методы, отличия от других отраслей права.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Система финансового права: понятие, структура, особенности.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Принципы финансового права.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Источники финансового права.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Финансово-правовая норма: понятие, структура, виды.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Финансовое правоотношение: понятие, особенности, виды.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Субъекты финансового права и финансового правоотношения.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Способы защиты прав субъектов финансовых правоотношений.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Санкции, применяемые за нарушение норм финансового права, их особенности и виды.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Финансовый контроль: понятие, значение, виды. Финансовая дисциплина.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Финансово-правовая ответственность: понятие, содержание.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Контрольно-счетные органы в РФ: система, правовое положение, функции.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Финансовый контроль, осуществляемый Счетной палатой РФ.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Финансовый контроль, осуществляемый Федеральным казначейством.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Финансовый контроль, осуществляемый Федеральной службой по финансовому мониторингу.</w:t>
      </w:r>
    </w:p>
    <w:p w:rsidR="00A817BA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Финансовый контроль, осуществляемый налоговыми органами.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481DAE">
        <w:rPr>
          <w:szCs w:val="28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Ведомственный и внутрихозяйственный финансовый контроль.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Аудиторский финансовый контроль.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Методы финансового контроля.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Понятие и значение государственных и местных бюджетов.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Бюджетное право: понятие, предмет, источники.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lastRenderedPageBreak/>
        <w:t>Бюджетный кодекс РФ как источник бюджетного права.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Бюджетные правоотношения: понятие, виды, особенности.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Субъекты бюджетного правоотношения: понятие, виды.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Бюджетное устройство РФ.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Доходы бюджета: понятие, классификация, порядок распределения в бюджетной системе РФ.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Расходы бюджета: понятие, виды, порядок распределения в бюджетной системе РФ.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Межбюджетные трансферты: виды, порядок предоставления.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Публично-правовые образования как субъекты бюджетного права, их бюджетные полномочия.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Бюджетный процесс: понятие, стадии, принципы.</w:t>
      </w:r>
    </w:p>
    <w:p w:rsidR="00A817BA" w:rsidRPr="00577C09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577C09">
        <w:rPr>
          <w:szCs w:val="28"/>
        </w:rPr>
        <w:t>Порядок составления, рассмотрения и утверждения федерального бюджета.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Исполнение федерального бюджета как стадия бюджетного процесса.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Порядок подготовки и утверждения отчета об исполнении федерального бюджета.</w:t>
      </w:r>
    </w:p>
    <w:p w:rsidR="00A817BA" w:rsidRPr="005C4D91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5C4D91">
        <w:rPr>
          <w:szCs w:val="28"/>
        </w:rPr>
        <w:t>Участники бюджетного процесса, их бюджетные полномочия.</w:t>
      </w:r>
    </w:p>
    <w:p w:rsidR="00A817BA" w:rsidRPr="005C4D91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5C4D91">
        <w:rPr>
          <w:rFonts w:eastAsia="Times New Roman"/>
          <w:szCs w:val="28"/>
          <w:lang w:eastAsia="ru-RU"/>
        </w:rPr>
        <w:t>Органы внутренних дел как администраторы доходов бюджетов.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Санкции за нарушения бюджетного законодательства.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Бюджетные фонды: понятие, особенности, виды.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Государственные социальные внебюджетные фонды: система, правовое положение.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 xml:space="preserve">Финансы государственных (муниципальных) унитарных предприятий: понятие, особенности как </w:t>
      </w:r>
      <w:r>
        <w:rPr>
          <w:szCs w:val="28"/>
        </w:rPr>
        <w:t>составной части</w:t>
      </w:r>
      <w:r w:rsidRPr="00AE296B">
        <w:rPr>
          <w:szCs w:val="28"/>
        </w:rPr>
        <w:t xml:space="preserve"> финансовой системы.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Налоговое право и налоговое правоотношение. Источники налогового права.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Налоги: понятие, юридические особенности, роль.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Понятие и значение государственного и муниципального кредита.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Государственный и муниципальный долг: понятие, формы, управление.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Общая характеристика страхования и организации страхового дела в РФ.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Обязательное страхование: понятие, виды.</w:t>
      </w:r>
    </w:p>
    <w:p w:rsidR="00A817BA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Обязательное государственное личное и имущественное страхование сотрудников правоохранительных органов</w:t>
      </w:r>
      <w:r>
        <w:rPr>
          <w:szCs w:val="28"/>
        </w:rPr>
        <w:t>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Центральный банк Российской Федерации (Банк России): особенности правового положения, функции.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Банковская система РФ: структура, роль в финансовой деятельности государства.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Кредитные организации: понятие, виды, правовые основы деятельности.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lastRenderedPageBreak/>
        <w:t>Надзор Банка России за деятельностью кредитных организаций.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Порядок страхования банковских вкладов физических лиц. Агентство по страхованию вкладов.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 xml:space="preserve">Правовое регулирование сберегательного дела. 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Государственные (муниципальные) доходы: понятие, система.</w:t>
      </w:r>
    </w:p>
    <w:p w:rsidR="00A817BA" w:rsidRPr="005C4D91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 xml:space="preserve">Государственные (муниципальные) расходы: понятие, система, порядок </w:t>
      </w:r>
      <w:r w:rsidRPr="005C4D91">
        <w:rPr>
          <w:szCs w:val="28"/>
        </w:rPr>
        <w:t>финансирования.</w:t>
      </w:r>
    </w:p>
    <w:p w:rsidR="00A817BA" w:rsidRPr="005C4D91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5C4D91">
        <w:rPr>
          <w:szCs w:val="28"/>
        </w:rPr>
        <w:t>Финансово-правовое положение государственных (муниципальных) учреждений.</w:t>
      </w:r>
    </w:p>
    <w:p w:rsidR="00A817BA" w:rsidRPr="005C4D91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5C4D91">
        <w:rPr>
          <w:rFonts w:eastAsia="Times New Roman"/>
          <w:szCs w:val="28"/>
          <w:lang w:eastAsia="ru-RU"/>
        </w:rPr>
        <w:t xml:space="preserve">Правовой режим финансирования </w:t>
      </w:r>
      <w:r>
        <w:rPr>
          <w:rFonts w:eastAsia="Times New Roman"/>
          <w:szCs w:val="28"/>
          <w:lang w:eastAsia="ru-RU"/>
        </w:rPr>
        <w:t>правоохранительных органов.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5C4D91">
        <w:rPr>
          <w:szCs w:val="28"/>
        </w:rPr>
        <w:t>Внебюджетные источники финансового обеспечения деятельности государственных</w:t>
      </w:r>
      <w:r w:rsidRPr="00AE296B">
        <w:rPr>
          <w:szCs w:val="28"/>
        </w:rPr>
        <w:t xml:space="preserve"> (муниципальных) учреждений.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Правовые основы безналичных денежных расчетов. Полномочия Банка России в этой сфере.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Валютная деятельность государства: понятие, субъекты, объекты.</w:t>
      </w:r>
    </w:p>
    <w:p w:rsidR="00A817BA" w:rsidRPr="00AE296B" w:rsidRDefault="00A817BA" w:rsidP="00A817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AE296B">
        <w:rPr>
          <w:szCs w:val="28"/>
        </w:rPr>
        <w:t>Валютное регулирование и валютный контроль: основы правового регулирования.</w:t>
      </w:r>
    </w:p>
    <w:p w:rsidR="000B3B42" w:rsidRDefault="00A817BA"/>
    <w:sectPr w:rsidR="000B3B42" w:rsidSect="00CB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E16"/>
    <w:multiLevelType w:val="hybridMultilevel"/>
    <w:tmpl w:val="D80CE106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7BA"/>
    <w:rsid w:val="00563F2F"/>
    <w:rsid w:val="00A817BA"/>
    <w:rsid w:val="00CB3B3E"/>
    <w:rsid w:val="00D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BA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>SGAP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2019-09-06T08:35:00Z</dcterms:created>
  <dcterms:modified xsi:type="dcterms:W3CDTF">2019-09-06T08:36:00Z</dcterms:modified>
</cp:coreProperties>
</file>