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17" w:rsidRDefault="00236117" w:rsidP="006509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1334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Вопросы к экзамену по дисциплине «Философия»</w:t>
      </w:r>
    </w:p>
    <w:p w:rsidR="00236117" w:rsidRPr="00E13342" w:rsidRDefault="00236117" w:rsidP="006509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Понятие мировоззрения. Структура мировоззрения.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Миф и религия как исторические типы мировоззрения.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Предмет философии. Структура философского знания.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Основные функции философии.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Особенности древнекитайской философии.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Особенности древнеиндийской философии.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Древнегреческая натурфилософия.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Учения софистов и Сократа.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Философия Платона.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Философия Аристотеля.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Философские школы эпохи эллинизма. Эпикуреизм, скептицизм, стоицизм.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Христианская философия средневековья. Патристика. Учение Августина Блаженного.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Христианская философия средневековья: номинализм и реализм.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Христианская философия средневековья. Фома Аквинский.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Особенности мировоззрения эпохи Возрождения.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Эмпиризм и рационализм в философии Нового времени.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Понимание природы и общества в философии Просвещения.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Философия И. Канта.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Идеалистическая философия Г.В.Ф. Гегеля.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Понятия «классической» и «неклассической» философии, их основные черты.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Основные идеи философии марксизма.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«Философия жизни».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Философия позитивизма.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Философия экзистенциализма.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Особенности русской религиозной философии.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Категория бытия в философии. Основные виды бытия.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Философское понимание единства мира. Категория материи.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Категории движения и развития. Многообразие форм движения.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Категории пространства и времени. Концепции пространства и времени.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Принцип детерминизма. Категории причины и следствия.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Категории необходимости и случайности.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Категории возможности и действительности.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Проблема сознания в истории философии. Субстанциальное и несубстанциальное понимание сознания.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Структура психики и сознания. Основные функции сознания.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Сознание и общение. Роль языка в мышлении.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Уровни и формы общественного сознания.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Концепции познания в философии.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Категории субъекта и объекта познания. Активная роль субъекта в познании.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Роль практики в познании. Взаимосвязь чувственного и рационального в познании.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Классическая, когерентная и прагматическая концепции истины.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Объективность, относительность истины в научном познании. Истина и заблуждение.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Уровни научного познания: эмпирический и теоретический.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Методы эмпирического и теоретического познания.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Особенности методологии гуманитарных наук. Понимание и интерпретация в гуманитарном познании.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Проблема человека в истории философии. Специфика философской антропологии.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Антропосоциогенез, его сущность, осн</w:t>
      </w:r>
      <w:r>
        <w:rPr>
          <w:rFonts w:ascii="Times New Roman" w:hAnsi="Times New Roman" w:cs="Times New Roman"/>
          <w:color w:val="000000"/>
          <w:sz w:val="28"/>
          <w:szCs w:val="28"/>
        </w:rPr>
        <w:t>овные этапы и тенденции</w:t>
      </w:r>
      <w:bookmarkStart w:id="0" w:name="_GoBack"/>
      <w:bookmarkEnd w:id="0"/>
      <w:r w:rsidRPr="00E133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Социальная сущность человека.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Взаимосвязь природного и социального в человеке.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Понятие индивида, индивидуальности, личности.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Понятие ценности. Ценности человеческого бытия.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Свобода и необходимость в бытии человека.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Жизнь, смерть и бессмертие. Проблема смысла жизни.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Проблема специфики социального бытия. Различные модели понимания социального.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Общество и природа.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Движущие силы общественного развития.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Сферы общественной жизни.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Революция и эволюция как формы изменения социальных систем.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Понятие истории. Типы истолкования исторического процесса.</w:t>
      </w:r>
    </w:p>
    <w:p w:rsidR="00236117" w:rsidRPr="00E13342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Соотношение объективного и субъективного в истории. Свобода и историческая закономерность.</w:t>
      </w:r>
    </w:p>
    <w:p w:rsidR="00236117" w:rsidRPr="00034F13" w:rsidRDefault="00236117" w:rsidP="00650989">
      <w:pPr>
        <w:pStyle w:val="ListParagraph"/>
        <w:numPr>
          <w:ilvl w:val="0"/>
          <w:numId w:val="3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E13342">
        <w:rPr>
          <w:rFonts w:ascii="Times New Roman" w:hAnsi="Times New Roman" w:cs="Times New Roman"/>
          <w:color w:val="000000"/>
          <w:sz w:val="28"/>
          <w:szCs w:val="28"/>
        </w:rPr>
        <w:t>Мировая ситуация в конце 20 – начале 21 вв. Перспективы развития планетарной цивилизации.</w:t>
      </w:r>
    </w:p>
    <w:p w:rsidR="00236117" w:rsidRDefault="00236117" w:rsidP="00034F13">
      <w:pPr>
        <w:pStyle w:val="ListParagraph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6117" w:rsidRDefault="00236117" w:rsidP="00034F13">
      <w:pPr>
        <w:pStyle w:val="ListParagraph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6117" w:rsidRDefault="00236117" w:rsidP="00034F13">
      <w:pPr>
        <w:pStyle w:val="ListParagraph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6117" w:rsidRDefault="00236117" w:rsidP="00034F13">
      <w:pPr>
        <w:pStyle w:val="ListParagraph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6117" w:rsidRDefault="00236117" w:rsidP="00034F13">
      <w:pPr>
        <w:pStyle w:val="ListParagraph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Зав. кафедрой философии,</w:t>
      </w:r>
    </w:p>
    <w:p w:rsidR="00236117" w:rsidRPr="00E13342" w:rsidRDefault="00236117" w:rsidP="00034F13">
      <w:pPr>
        <w:pStyle w:val="ListParagraph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Профессор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И.Д. Невважай</w:t>
      </w:r>
    </w:p>
    <w:sectPr w:rsidR="00236117" w:rsidRPr="00E13342" w:rsidSect="0082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A286C"/>
    <w:multiLevelType w:val="hybridMultilevel"/>
    <w:tmpl w:val="FB30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06C16"/>
    <w:multiLevelType w:val="hybridMultilevel"/>
    <w:tmpl w:val="9140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81A05"/>
    <w:multiLevelType w:val="hybridMultilevel"/>
    <w:tmpl w:val="F28A4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CA1"/>
    <w:rsid w:val="00034F13"/>
    <w:rsid w:val="00132077"/>
    <w:rsid w:val="00236117"/>
    <w:rsid w:val="002A7606"/>
    <w:rsid w:val="003A1901"/>
    <w:rsid w:val="00650989"/>
    <w:rsid w:val="00782CA1"/>
    <w:rsid w:val="007A3973"/>
    <w:rsid w:val="00822A28"/>
    <w:rsid w:val="00862B70"/>
    <w:rsid w:val="008676DA"/>
    <w:rsid w:val="00B246DB"/>
    <w:rsid w:val="00B93A9C"/>
    <w:rsid w:val="00E13342"/>
    <w:rsid w:val="00F4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2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334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50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469</Words>
  <Characters>2674</Characters>
  <Application>Microsoft Office Outlook</Application>
  <DocSecurity>0</DocSecurity>
  <Lines>0</Lines>
  <Paragraphs>0</Paragraphs>
  <ScaleCrop>false</ScaleCrop>
  <Company>Sgap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Дронова</dc:creator>
  <cp:keywords/>
  <dc:description/>
  <cp:lastModifiedBy>Test</cp:lastModifiedBy>
  <cp:revision>5</cp:revision>
  <cp:lastPrinted>2016-12-07T07:54:00Z</cp:lastPrinted>
  <dcterms:created xsi:type="dcterms:W3CDTF">2016-12-06T15:46:00Z</dcterms:created>
  <dcterms:modified xsi:type="dcterms:W3CDTF">2017-09-04T06:03:00Z</dcterms:modified>
</cp:coreProperties>
</file>